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050E2" w14:textId="77777777" w:rsidR="00366866" w:rsidRDefault="00366866" w:rsidP="00366866">
      <w:pPr>
        <w:snapToGrid w:val="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  <w:bookmarkStart w:id="0" w:name="_GoBack"/>
      <w:bookmarkEnd w:id="0"/>
    </w:p>
    <w:p w14:paraId="4FCBA8C5" w14:textId="77777777" w:rsidR="00366866" w:rsidRDefault="00366866" w:rsidP="00366866">
      <w:pPr>
        <w:snapToGrid w:val="0"/>
        <w:jc w:val="left"/>
        <w:rPr>
          <w:rFonts w:ascii="黑体" w:eastAsia="黑体" w:hAnsi="黑体" w:cs="黑体" w:hint="eastAsia"/>
          <w:sz w:val="32"/>
          <w:szCs w:val="32"/>
        </w:rPr>
      </w:pPr>
    </w:p>
    <w:p w14:paraId="53167006" w14:textId="77777777" w:rsidR="00366866" w:rsidRDefault="00366866" w:rsidP="00366866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2021年自治区本级专项债券项目</w:t>
      </w:r>
    </w:p>
    <w:p w14:paraId="1ED46F0C" w14:textId="77777777" w:rsidR="00366866" w:rsidRDefault="00366866" w:rsidP="00366866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绩效自评公开</w:t>
      </w:r>
    </w:p>
    <w:p w14:paraId="56B4E32B" w14:textId="77777777" w:rsidR="00366866" w:rsidRDefault="00366866" w:rsidP="00366866">
      <w:pPr>
        <w:snapToGrid w:val="0"/>
        <w:jc w:val="left"/>
        <w:rPr>
          <w:rFonts w:ascii="黑体" w:eastAsia="黑体" w:hAnsi="黑体" w:cs="黑体" w:hint="eastAsia"/>
          <w:sz w:val="32"/>
          <w:szCs w:val="32"/>
        </w:rPr>
      </w:pPr>
    </w:p>
    <w:p w14:paraId="747BD138" w14:textId="77777777" w:rsidR="00366866" w:rsidRDefault="00366866" w:rsidP="00366866">
      <w:pPr>
        <w:widowControl/>
        <w:spacing w:line="560" w:lineRule="exact"/>
        <w:jc w:val="left"/>
        <w:rPr>
          <w:rFonts w:hint="eastAsia"/>
          <w:szCs w:val="32"/>
        </w:rPr>
      </w:pPr>
      <w:r>
        <w:rPr>
          <w:rFonts w:hint="eastAsia"/>
          <w:szCs w:val="32"/>
        </w:rPr>
        <w:t>填报单位：</w:t>
      </w:r>
      <w:r w:rsidRPr="0076000A">
        <w:rPr>
          <w:rFonts w:hint="eastAsia"/>
          <w:sz w:val="28"/>
          <w:szCs w:val="28"/>
        </w:rPr>
        <w:t>广西艺术学院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2274"/>
        <w:gridCol w:w="1317"/>
        <w:gridCol w:w="1436"/>
        <w:gridCol w:w="1437"/>
        <w:gridCol w:w="1096"/>
      </w:tblGrid>
      <w:tr w:rsidR="00366866" w14:paraId="458FDFEB" w14:textId="77777777" w:rsidTr="005A7032">
        <w:tc>
          <w:tcPr>
            <w:tcW w:w="781" w:type="dxa"/>
            <w:vAlign w:val="center"/>
          </w:tcPr>
          <w:p w14:paraId="4D164110" w14:textId="77777777" w:rsidR="00366866" w:rsidRDefault="00366866" w:rsidP="005A7032">
            <w:pPr>
              <w:widowControl/>
              <w:spacing w:line="56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2588" w:type="dxa"/>
            <w:vAlign w:val="center"/>
          </w:tcPr>
          <w:p w14:paraId="69CAD60E" w14:textId="77777777" w:rsidR="00366866" w:rsidRDefault="00366866" w:rsidP="005A7032">
            <w:pPr>
              <w:widowControl/>
              <w:spacing w:line="56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项目名称</w:t>
            </w:r>
          </w:p>
        </w:tc>
        <w:tc>
          <w:tcPr>
            <w:tcW w:w="1417" w:type="dxa"/>
            <w:vAlign w:val="center"/>
          </w:tcPr>
          <w:p w14:paraId="2582CFB9" w14:textId="77777777" w:rsidR="00366866" w:rsidRDefault="00366866" w:rsidP="005A7032">
            <w:pPr>
              <w:widowControl/>
              <w:spacing w:line="56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2021年获得专项债券资金（万元）</w:t>
            </w:r>
          </w:p>
        </w:tc>
        <w:tc>
          <w:tcPr>
            <w:tcW w:w="1559" w:type="dxa"/>
            <w:vAlign w:val="center"/>
          </w:tcPr>
          <w:p w14:paraId="2667B09E" w14:textId="77777777" w:rsidR="00366866" w:rsidRDefault="00366866" w:rsidP="005A7032">
            <w:pPr>
              <w:widowControl/>
              <w:spacing w:line="56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截至2021年末已支出金额（万元）</w:t>
            </w:r>
          </w:p>
        </w:tc>
        <w:tc>
          <w:tcPr>
            <w:tcW w:w="1560" w:type="dxa"/>
            <w:vAlign w:val="center"/>
          </w:tcPr>
          <w:p w14:paraId="72EF7104" w14:textId="77777777" w:rsidR="00366866" w:rsidRDefault="00366866" w:rsidP="005A7032">
            <w:pPr>
              <w:widowControl/>
              <w:spacing w:line="56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截至2021年末项目实施进展情况</w:t>
            </w:r>
          </w:p>
        </w:tc>
        <w:tc>
          <w:tcPr>
            <w:tcW w:w="1211" w:type="dxa"/>
            <w:vAlign w:val="center"/>
          </w:tcPr>
          <w:p w14:paraId="66CF9B90" w14:textId="77777777" w:rsidR="00366866" w:rsidRDefault="00366866" w:rsidP="005A7032">
            <w:pPr>
              <w:widowControl/>
              <w:spacing w:line="56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绩效自评等级</w:t>
            </w:r>
          </w:p>
        </w:tc>
      </w:tr>
      <w:tr w:rsidR="00366866" w14:paraId="18F93B26" w14:textId="77777777" w:rsidTr="005A7032">
        <w:tc>
          <w:tcPr>
            <w:tcW w:w="781" w:type="dxa"/>
          </w:tcPr>
          <w:p w14:paraId="3B8E16D5" w14:textId="77777777" w:rsidR="00366866" w:rsidRDefault="00366866" w:rsidP="005A7032">
            <w:pPr>
              <w:widowControl/>
              <w:spacing w:line="560" w:lineRule="exact"/>
              <w:jc w:val="left"/>
              <w:rPr>
                <w:rFonts w:hAnsi="Times New Roman" w:hint="eastAsia"/>
                <w:szCs w:val="32"/>
              </w:rPr>
            </w:pPr>
            <w:r>
              <w:rPr>
                <w:rFonts w:hAnsi="Times New Roman" w:hint="eastAsia"/>
                <w:szCs w:val="32"/>
              </w:rPr>
              <w:t>1</w:t>
            </w:r>
          </w:p>
        </w:tc>
        <w:tc>
          <w:tcPr>
            <w:tcW w:w="2588" w:type="dxa"/>
          </w:tcPr>
          <w:p w14:paraId="550EC8C3" w14:textId="77777777" w:rsidR="00366866" w:rsidRDefault="00366866" w:rsidP="005A703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2021年广西壮族自治区政府社会领域专项债券（一期）——2021年广西壮族自治区政府专项债券（八期）</w:t>
            </w:r>
          </w:p>
          <w:p w14:paraId="3338C372" w14:textId="77777777" w:rsidR="00366866" w:rsidRDefault="00366866" w:rsidP="005A7032">
            <w:pPr>
              <w:widowControl/>
              <w:spacing w:line="560" w:lineRule="exact"/>
              <w:jc w:val="left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AEC7C1" w14:textId="77777777" w:rsidR="00366866" w:rsidRDefault="00366866" w:rsidP="005A7032">
            <w:pPr>
              <w:widowControl/>
              <w:spacing w:line="560" w:lineRule="exact"/>
              <w:jc w:val="left"/>
              <w:rPr>
                <w:rFonts w:hAnsi="Times New Roman" w:hint="eastAsia"/>
                <w:szCs w:val="32"/>
              </w:rPr>
            </w:pPr>
            <w:r>
              <w:rPr>
                <w:rFonts w:hAnsi="Times New Roman" w:hint="eastAsia"/>
                <w:szCs w:val="32"/>
              </w:rPr>
              <w:t>1</w:t>
            </w:r>
            <w:r>
              <w:rPr>
                <w:rFonts w:hAnsi="Times New Roman"/>
                <w:szCs w:val="32"/>
              </w:rPr>
              <w:t>200</w:t>
            </w:r>
          </w:p>
        </w:tc>
        <w:tc>
          <w:tcPr>
            <w:tcW w:w="1559" w:type="dxa"/>
          </w:tcPr>
          <w:p w14:paraId="0331FAB4" w14:textId="77777777" w:rsidR="00366866" w:rsidRDefault="00366866" w:rsidP="005A7032">
            <w:pPr>
              <w:widowControl/>
              <w:spacing w:line="560" w:lineRule="exact"/>
              <w:jc w:val="left"/>
              <w:rPr>
                <w:rFonts w:hAnsi="Times New Roman" w:hint="eastAsia"/>
                <w:szCs w:val="32"/>
              </w:rPr>
            </w:pPr>
            <w:r>
              <w:rPr>
                <w:rFonts w:hAnsi="Times New Roman" w:hint="eastAsia"/>
                <w:szCs w:val="32"/>
              </w:rPr>
              <w:t>1</w:t>
            </w:r>
            <w:r>
              <w:rPr>
                <w:rFonts w:hAnsi="Times New Roman"/>
                <w:szCs w:val="32"/>
              </w:rPr>
              <w:t>200</w:t>
            </w:r>
          </w:p>
        </w:tc>
        <w:tc>
          <w:tcPr>
            <w:tcW w:w="1560" w:type="dxa"/>
          </w:tcPr>
          <w:p w14:paraId="2F6B78B9" w14:textId="77777777" w:rsidR="00366866" w:rsidRDefault="00366866" w:rsidP="005A7032">
            <w:pPr>
              <w:widowControl/>
              <w:spacing w:line="400" w:lineRule="exact"/>
              <w:jc w:val="left"/>
              <w:rPr>
                <w:rFonts w:hAnsi="Times New Roman" w:hint="eastAsia"/>
                <w:szCs w:val="32"/>
              </w:rPr>
            </w:pPr>
            <w:r>
              <w:rPr>
                <w:rFonts w:hAnsi="Times New Roman" w:hint="eastAsia"/>
                <w:szCs w:val="32"/>
              </w:rPr>
              <w:t>完成施工单位、监理单位招标，本工程于</w:t>
            </w:r>
            <w:r>
              <w:rPr>
                <w:rFonts w:hAnsi="Times New Roman" w:hint="eastAsia"/>
                <w:szCs w:val="32"/>
              </w:rPr>
              <w:t>2021</w:t>
            </w:r>
            <w:r>
              <w:rPr>
                <w:rFonts w:hAnsi="Times New Roman" w:hint="eastAsia"/>
                <w:szCs w:val="32"/>
              </w:rPr>
              <w:t>年</w:t>
            </w:r>
            <w:r>
              <w:rPr>
                <w:rFonts w:hAnsi="Times New Roman" w:hint="eastAsia"/>
                <w:szCs w:val="32"/>
              </w:rPr>
              <w:t>12</w:t>
            </w:r>
            <w:r>
              <w:rPr>
                <w:rFonts w:hAnsi="Times New Roman" w:hint="eastAsia"/>
                <w:szCs w:val="32"/>
              </w:rPr>
              <w:t>月</w:t>
            </w:r>
            <w:r>
              <w:rPr>
                <w:rFonts w:hAnsi="Times New Roman" w:hint="eastAsia"/>
                <w:szCs w:val="32"/>
              </w:rPr>
              <w:t>3</w:t>
            </w:r>
            <w:r>
              <w:rPr>
                <w:rFonts w:hAnsi="Times New Roman" w:hint="eastAsia"/>
                <w:szCs w:val="32"/>
              </w:rPr>
              <w:t>日正式开工建设</w:t>
            </w:r>
          </w:p>
        </w:tc>
        <w:tc>
          <w:tcPr>
            <w:tcW w:w="1211" w:type="dxa"/>
          </w:tcPr>
          <w:p w14:paraId="490326ED" w14:textId="77777777" w:rsidR="00366866" w:rsidRDefault="00366866" w:rsidP="005A7032">
            <w:pPr>
              <w:widowControl/>
              <w:spacing w:line="560" w:lineRule="exact"/>
              <w:jc w:val="left"/>
              <w:rPr>
                <w:rFonts w:hAnsi="Times New Roman" w:hint="eastAsia"/>
                <w:szCs w:val="32"/>
              </w:rPr>
            </w:pPr>
            <w:r>
              <w:rPr>
                <w:rFonts w:hAnsi="Times New Roman" w:hint="eastAsia"/>
                <w:szCs w:val="32"/>
              </w:rPr>
              <w:t>优秀</w:t>
            </w:r>
          </w:p>
        </w:tc>
      </w:tr>
      <w:tr w:rsidR="00366866" w14:paraId="3860D75B" w14:textId="77777777" w:rsidTr="005A7032">
        <w:tc>
          <w:tcPr>
            <w:tcW w:w="781" w:type="dxa"/>
          </w:tcPr>
          <w:p w14:paraId="2C5EED9C" w14:textId="77777777" w:rsidR="00366866" w:rsidRDefault="00366866" w:rsidP="005A7032">
            <w:pPr>
              <w:widowControl/>
              <w:spacing w:line="560" w:lineRule="exact"/>
              <w:jc w:val="left"/>
              <w:rPr>
                <w:rFonts w:hAnsi="Times New Roman" w:hint="eastAsia"/>
                <w:szCs w:val="32"/>
              </w:rPr>
            </w:pPr>
          </w:p>
        </w:tc>
        <w:tc>
          <w:tcPr>
            <w:tcW w:w="2588" w:type="dxa"/>
          </w:tcPr>
          <w:p w14:paraId="50CE341E" w14:textId="77777777" w:rsidR="00366866" w:rsidRDefault="00366866" w:rsidP="005A7032">
            <w:pPr>
              <w:widowControl/>
              <w:spacing w:line="560" w:lineRule="exact"/>
              <w:jc w:val="left"/>
              <w:rPr>
                <w:rFonts w:hAnsi="Times New Roman" w:hint="eastAsia"/>
                <w:szCs w:val="32"/>
              </w:rPr>
            </w:pPr>
          </w:p>
        </w:tc>
        <w:tc>
          <w:tcPr>
            <w:tcW w:w="1417" w:type="dxa"/>
          </w:tcPr>
          <w:p w14:paraId="11B23074" w14:textId="77777777" w:rsidR="00366866" w:rsidRDefault="00366866" w:rsidP="005A7032">
            <w:pPr>
              <w:widowControl/>
              <w:spacing w:line="560" w:lineRule="exact"/>
              <w:jc w:val="left"/>
              <w:rPr>
                <w:rFonts w:hAnsi="Times New Roman" w:hint="eastAsia"/>
                <w:szCs w:val="32"/>
              </w:rPr>
            </w:pPr>
          </w:p>
        </w:tc>
        <w:tc>
          <w:tcPr>
            <w:tcW w:w="1559" w:type="dxa"/>
          </w:tcPr>
          <w:p w14:paraId="7BF9858A" w14:textId="77777777" w:rsidR="00366866" w:rsidRDefault="00366866" w:rsidP="005A7032">
            <w:pPr>
              <w:widowControl/>
              <w:spacing w:line="560" w:lineRule="exact"/>
              <w:jc w:val="left"/>
              <w:rPr>
                <w:rFonts w:hAnsi="Times New Roman" w:hint="eastAsia"/>
                <w:szCs w:val="32"/>
              </w:rPr>
            </w:pPr>
          </w:p>
        </w:tc>
        <w:tc>
          <w:tcPr>
            <w:tcW w:w="1560" w:type="dxa"/>
          </w:tcPr>
          <w:p w14:paraId="2E84F033" w14:textId="77777777" w:rsidR="00366866" w:rsidRDefault="00366866" w:rsidP="005A7032">
            <w:pPr>
              <w:widowControl/>
              <w:spacing w:line="560" w:lineRule="exact"/>
              <w:jc w:val="left"/>
              <w:rPr>
                <w:rFonts w:hAnsi="Times New Roman" w:hint="eastAsia"/>
                <w:szCs w:val="32"/>
              </w:rPr>
            </w:pPr>
          </w:p>
        </w:tc>
        <w:tc>
          <w:tcPr>
            <w:tcW w:w="1211" w:type="dxa"/>
          </w:tcPr>
          <w:p w14:paraId="3CFFB21D" w14:textId="77777777" w:rsidR="00366866" w:rsidRDefault="00366866" w:rsidP="005A7032">
            <w:pPr>
              <w:widowControl/>
              <w:spacing w:line="560" w:lineRule="exact"/>
              <w:jc w:val="left"/>
              <w:rPr>
                <w:rFonts w:hAnsi="Times New Roman" w:hint="eastAsia"/>
                <w:szCs w:val="32"/>
              </w:rPr>
            </w:pPr>
          </w:p>
        </w:tc>
      </w:tr>
      <w:tr w:rsidR="00366866" w14:paraId="560B4E2B" w14:textId="77777777" w:rsidTr="005A7032">
        <w:tc>
          <w:tcPr>
            <w:tcW w:w="781" w:type="dxa"/>
          </w:tcPr>
          <w:p w14:paraId="76328935" w14:textId="77777777" w:rsidR="00366866" w:rsidRDefault="00366866" w:rsidP="005A7032">
            <w:pPr>
              <w:widowControl/>
              <w:spacing w:line="560" w:lineRule="exact"/>
              <w:jc w:val="left"/>
              <w:rPr>
                <w:rFonts w:hAnsi="Times New Roman" w:hint="eastAsia"/>
                <w:szCs w:val="32"/>
              </w:rPr>
            </w:pPr>
          </w:p>
        </w:tc>
        <w:tc>
          <w:tcPr>
            <w:tcW w:w="2588" w:type="dxa"/>
          </w:tcPr>
          <w:p w14:paraId="0BC6BD94" w14:textId="77777777" w:rsidR="00366866" w:rsidRDefault="00366866" w:rsidP="005A7032">
            <w:pPr>
              <w:widowControl/>
              <w:spacing w:line="560" w:lineRule="exact"/>
              <w:jc w:val="left"/>
              <w:rPr>
                <w:rFonts w:hAnsi="Times New Roman" w:hint="eastAsia"/>
                <w:szCs w:val="32"/>
              </w:rPr>
            </w:pPr>
          </w:p>
        </w:tc>
        <w:tc>
          <w:tcPr>
            <w:tcW w:w="1417" w:type="dxa"/>
          </w:tcPr>
          <w:p w14:paraId="62638C0A" w14:textId="77777777" w:rsidR="00366866" w:rsidRDefault="00366866" w:rsidP="005A7032">
            <w:pPr>
              <w:widowControl/>
              <w:spacing w:line="560" w:lineRule="exact"/>
              <w:jc w:val="left"/>
              <w:rPr>
                <w:rFonts w:hAnsi="Times New Roman" w:hint="eastAsia"/>
                <w:szCs w:val="32"/>
              </w:rPr>
            </w:pPr>
          </w:p>
        </w:tc>
        <w:tc>
          <w:tcPr>
            <w:tcW w:w="1559" w:type="dxa"/>
          </w:tcPr>
          <w:p w14:paraId="20003B18" w14:textId="77777777" w:rsidR="00366866" w:rsidRDefault="00366866" w:rsidP="005A7032">
            <w:pPr>
              <w:widowControl/>
              <w:spacing w:line="560" w:lineRule="exact"/>
              <w:jc w:val="left"/>
              <w:rPr>
                <w:rFonts w:hAnsi="Times New Roman" w:hint="eastAsia"/>
                <w:szCs w:val="32"/>
              </w:rPr>
            </w:pPr>
          </w:p>
        </w:tc>
        <w:tc>
          <w:tcPr>
            <w:tcW w:w="1560" w:type="dxa"/>
          </w:tcPr>
          <w:p w14:paraId="43E7CAEE" w14:textId="77777777" w:rsidR="00366866" w:rsidRDefault="00366866" w:rsidP="005A7032">
            <w:pPr>
              <w:widowControl/>
              <w:spacing w:line="560" w:lineRule="exact"/>
              <w:jc w:val="left"/>
              <w:rPr>
                <w:rFonts w:hAnsi="Times New Roman" w:hint="eastAsia"/>
                <w:szCs w:val="32"/>
              </w:rPr>
            </w:pPr>
          </w:p>
        </w:tc>
        <w:tc>
          <w:tcPr>
            <w:tcW w:w="1211" w:type="dxa"/>
          </w:tcPr>
          <w:p w14:paraId="2E60E3AE" w14:textId="77777777" w:rsidR="00366866" w:rsidRDefault="00366866" w:rsidP="005A7032">
            <w:pPr>
              <w:widowControl/>
              <w:spacing w:line="560" w:lineRule="exact"/>
              <w:jc w:val="left"/>
              <w:rPr>
                <w:rFonts w:hAnsi="Times New Roman" w:hint="eastAsia"/>
                <w:szCs w:val="32"/>
              </w:rPr>
            </w:pPr>
          </w:p>
        </w:tc>
      </w:tr>
      <w:tr w:rsidR="00366866" w14:paraId="6A5E27EC" w14:textId="77777777" w:rsidTr="005A7032">
        <w:tc>
          <w:tcPr>
            <w:tcW w:w="781" w:type="dxa"/>
          </w:tcPr>
          <w:p w14:paraId="0AC2BE29" w14:textId="77777777" w:rsidR="00366866" w:rsidRDefault="00366866" w:rsidP="005A7032">
            <w:pPr>
              <w:widowControl/>
              <w:spacing w:line="560" w:lineRule="exact"/>
              <w:jc w:val="left"/>
              <w:rPr>
                <w:rFonts w:hAnsi="Times New Roman" w:hint="eastAsia"/>
                <w:szCs w:val="32"/>
              </w:rPr>
            </w:pPr>
          </w:p>
        </w:tc>
        <w:tc>
          <w:tcPr>
            <w:tcW w:w="2588" w:type="dxa"/>
          </w:tcPr>
          <w:p w14:paraId="6C05EC01" w14:textId="77777777" w:rsidR="00366866" w:rsidRDefault="00366866" w:rsidP="005A7032">
            <w:pPr>
              <w:widowControl/>
              <w:spacing w:line="560" w:lineRule="exact"/>
              <w:jc w:val="left"/>
              <w:rPr>
                <w:rFonts w:hAnsi="Times New Roman" w:hint="eastAsia"/>
                <w:szCs w:val="32"/>
              </w:rPr>
            </w:pPr>
          </w:p>
        </w:tc>
        <w:tc>
          <w:tcPr>
            <w:tcW w:w="1417" w:type="dxa"/>
          </w:tcPr>
          <w:p w14:paraId="3A3BDCA6" w14:textId="77777777" w:rsidR="00366866" w:rsidRDefault="00366866" w:rsidP="005A7032">
            <w:pPr>
              <w:widowControl/>
              <w:spacing w:line="560" w:lineRule="exact"/>
              <w:jc w:val="left"/>
              <w:rPr>
                <w:rFonts w:hAnsi="Times New Roman" w:hint="eastAsia"/>
                <w:szCs w:val="32"/>
              </w:rPr>
            </w:pPr>
          </w:p>
        </w:tc>
        <w:tc>
          <w:tcPr>
            <w:tcW w:w="1559" w:type="dxa"/>
          </w:tcPr>
          <w:p w14:paraId="258C9091" w14:textId="77777777" w:rsidR="00366866" w:rsidRDefault="00366866" w:rsidP="005A7032">
            <w:pPr>
              <w:widowControl/>
              <w:spacing w:line="560" w:lineRule="exact"/>
              <w:jc w:val="left"/>
              <w:rPr>
                <w:rFonts w:hAnsi="Times New Roman" w:hint="eastAsia"/>
                <w:szCs w:val="32"/>
              </w:rPr>
            </w:pPr>
          </w:p>
        </w:tc>
        <w:tc>
          <w:tcPr>
            <w:tcW w:w="1560" w:type="dxa"/>
          </w:tcPr>
          <w:p w14:paraId="1C92D05D" w14:textId="77777777" w:rsidR="00366866" w:rsidRDefault="00366866" w:rsidP="005A7032">
            <w:pPr>
              <w:widowControl/>
              <w:spacing w:line="560" w:lineRule="exact"/>
              <w:jc w:val="left"/>
              <w:rPr>
                <w:rFonts w:hAnsi="Times New Roman" w:hint="eastAsia"/>
                <w:szCs w:val="32"/>
              </w:rPr>
            </w:pPr>
          </w:p>
        </w:tc>
        <w:tc>
          <w:tcPr>
            <w:tcW w:w="1211" w:type="dxa"/>
          </w:tcPr>
          <w:p w14:paraId="4750306A" w14:textId="77777777" w:rsidR="00366866" w:rsidRDefault="00366866" w:rsidP="005A7032">
            <w:pPr>
              <w:widowControl/>
              <w:spacing w:line="560" w:lineRule="exact"/>
              <w:jc w:val="left"/>
              <w:rPr>
                <w:rFonts w:hAnsi="Times New Roman" w:hint="eastAsia"/>
                <w:szCs w:val="32"/>
              </w:rPr>
            </w:pPr>
          </w:p>
        </w:tc>
      </w:tr>
    </w:tbl>
    <w:p w14:paraId="2C77B9FF" w14:textId="77777777" w:rsidR="00686DAF" w:rsidRDefault="00686DAF"/>
    <w:sectPr w:rsidR="00686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4B2BC" w14:textId="77777777" w:rsidR="00991CC7" w:rsidRDefault="00991CC7" w:rsidP="00366866">
      <w:r>
        <w:separator/>
      </w:r>
    </w:p>
  </w:endnote>
  <w:endnote w:type="continuationSeparator" w:id="0">
    <w:p w14:paraId="126342B8" w14:textId="77777777" w:rsidR="00991CC7" w:rsidRDefault="00991CC7" w:rsidP="0036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6063E" w14:textId="77777777" w:rsidR="00991CC7" w:rsidRDefault="00991CC7" w:rsidP="00366866">
      <w:r>
        <w:separator/>
      </w:r>
    </w:p>
  </w:footnote>
  <w:footnote w:type="continuationSeparator" w:id="0">
    <w:p w14:paraId="64E76942" w14:textId="77777777" w:rsidR="00991CC7" w:rsidRDefault="00991CC7" w:rsidP="00366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EB"/>
    <w:rsid w:val="002761EB"/>
    <w:rsid w:val="00366866"/>
    <w:rsid w:val="00686DAF"/>
    <w:rsid w:val="0076000A"/>
    <w:rsid w:val="0099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10998D-5093-4AF2-B3F6-D13B4B7C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8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68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68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68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2022-07-01T10:02:00Z</dcterms:created>
  <dcterms:modified xsi:type="dcterms:W3CDTF">2022-07-01T10:02:00Z</dcterms:modified>
</cp:coreProperties>
</file>